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C1191A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</w:p>
    <w:p w:rsidR="00C1191A" w:rsidRPr="00C1191A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sz w:val="28"/>
          <w:szCs w:val="28"/>
        </w:rPr>
        <w:t xml:space="preserve"> </w:t>
      </w:r>
      <w:r w:rsidR="00D573B1" w:rsidRPr="00C1191A">
        <w:rPr>
          <w:sz w:val="28"/>
          <w:szCs w:val="28"/>
        </w:rPr>
        <w:t xml:space="preserve">Тема </w:t>
      </w:r>
      <w:r w:rsidR="00C1191A"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Архитектура узкополосных цифровых сетей с интеграцией служб</w:t>
      </w:r>
    </w:p>
    <w:p w:rsid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C1191A" w:rsidRP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1Архитектура узкополосных цифровых сетей с интеграцией служб </w:t>
      </w:r>
    </w:p>
    <w:p w:rsidR="00C1191A" w:rsidRP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2.Принципы построения </w:t>
      </w:r>
      <w:proofErr w:type="gramStart"/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узкополосных</w:t>
      </w:r>
      <w:proofErr w:type="gramEnd"/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C1191A" w:rsidRPr="00C1191A" w:rsidRDefault="00C1191A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Топологическая структура </w:t>
      </w:r>
      <w:proofErr w:type="gramStart"/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узкополосных</w:t>
      </w:r>
      <w:proofErr w:type="gramEnd"/>
      <w:r w:rsidRPr="00C119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ЦСИС</w:t>
      </w:r>
    </w:p>
    <w:p w:rsidR="00C1191A" w:rsidRDefault="00C1191A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bookmarkStart w:id="0" w:name="_GoBack"/>
      <w:bookmarkEnd w:id="0"/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855429"/>
    <w:rsid w:val="008739F5"/>
    <w:rsid w:val="009C2229"/>
    <w:rsid w:val="00AB7C1B"/>
    <w:rsid w:val="00C1191A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2022-01-19T16:45:00Z</dcterms:created>
  <dcterms:modified xsi:type="dcterms:W3CDTF">2022-01-19T16:45:00Z</dcterms:modified>
</cp:coreProperties>
</file>